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C5" w:rsidRDefault="000C0CC5" w:rsidP="000C0CC5">
      <w:pPr>
        <w:pStyle w:val="RTytu"/>
      </w:pPr>
      <w:r>
        <w:t>DEKLARACJA O REZYGNACJI Z DOKONYWAN</w:t>
      </w:r>
      <w:r w:rsidR="005D7984">
        <w:t>I</w:t>
      </w:r>
      <w:r>
        <w:t>A W</w:t>
      </w:r>
      <w:r w:rsidR="00AE1CCA">
        <w:t>P</w:t>
      </w:r>
      <w:r>
        <w:t>ŁAT NA PRACOWNICZE PLANY KAPITAŁOWE (PPK)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6008"/>
        <w:gridCol w:w="3280"/>
      </w:tblGrid>
      <w:tr w:rsidR="000C0CC5" w:rsidTr="000C0CC5">
        <w:tc>
          <w:tcPr>
            <w:tcW w:w="0" w:type="auto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0C0CC5" w:rsidRPr="000C0CC5" w:rsidRDefault="000C0CC5" w:rsidP="000C0CC5">
            <w:pPr>
              <w:pStyle w:val="TTekst"/>
              <w:rPr>
                <w:b/>
                <w:bCs/>
              </w:rPr>
            </w:pPr>
            <w:r w:rsidRPr="000C0CC5">
              <w:rPr>
                <w:b/>
                <w:bCs/>
              </w:rPr>
              <w:t>NAZWA PODMIOTU ZATRUDNIAJĄCEGO</w:t>
            </w:r>
          </w:p>
        </w:tc>
      </w:tr>
      <w:tr w:rsidR="000C0CC5" w:rsidTr="000C0CC5">
        <w:tc>
          <w:tcPr>
            <w:tcW w:w="0" w:type="auto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0CC5" w:rsidRDefault="000C0CC5" w:rsidP="000C0CC5">
            <w:pPr>
              <w:pStyle w:val="TTekst"/>
              <w:jc w:val="left"/>
            </w:pPr>
          </w:p>
        </w:tc>
      </w:tr>
      <w:tr w:rsidR="000C0CC5" w:rsidTr="000C0CC5">
        <w:tc>
          <w:tcPr>
            <w:tcW w:w="0" w:type="auto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0C0CC5" w:rsidRPr="000C0CC5" w:rsidRDefault="000C0CC5" w:rsidP="000C0CC5">
            <w:pPr>
              <w:pStyle w:val="TTekst"/>
              <w:rPr>
                <w:b/>
                <w:bCs/>
              </w:rPr>
            </w:pPr>
            <w:r w:rsidRPr="000C0CC5">
              <w:rPr>
                <w:b/>
                <w:bCs/>
              </w:rPr>
              <w:t>DANE UCZESTNIKA PPK</w:t>
            </w:r>
          </w:p>
        </w:tc>
      </w:tr>
      <w:tr w:rsidR="000C0CC5" w:rsidTr="006E57B3">
        <w:tc>
          <w:tcPr>
            <w:tcW w:w="5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0C0CC5" w:rsidRDefault="000C0CC5" w:rsidP="000C0CC5">
            <w:pPr>
              <w:pStyle w:val="TTekst"/>
              <w:jc w:val="left"/>
            </w:pPr>
            <w:r>
              <w:t>Imię lub imiona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CC5" w:rsidRDefault="000C0CC5" w:rsidP="000C0CC5">
            <w:pPr>
              <w:pStyle w:val="TTekst"/>
              <w:jc w:val="left"/>
            </w:pPr>
          </w:p>
        </w:tc>
      </w:tr>
      <w:tr w:rsidR="000C0CC5" w:rsidTr="006E57B3">
        <w:tc>
          <w:tcPr>
            <w:tcW w:w="5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0C0CC5" w:rsidRDefault="000C0CC5" w:rsidP="000C0CC5">
            <w:pPr>
              <w:pStyle w:val="TTekst"/>
              <w:jc w:val="left"/>
            </w:pPr>
            <w:r>
              <w:t>Nazwisko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CC5" w:rsidRDefault="000C0CC5" w:rsidP="000C0CC5">
            <w:pPr>
              <w:pStyle w:val="TTekst"/>
              <w:jc w:val="left"/>
            </w:pPr>
          </w:p>
        </w:tc>
      </w:tr>
      <w:tr w:rsidR="000C0CC5" w:rsidTr="006E57B3">
        <w:tc>
          <w:tcPr>
            <w:tcW w:w="5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0C0CC5" w:rsidRDefault="000C0CC5" w:rsidP="000C0CC5">
            <w:pPr>
              <w:pStyle w:val="TTekst"/>
              <w:jc w:val="left"/>
            </w:pPr>
            <w:r w:rsidRPr="00245022">
              <w:t>Numer</w:t>
            </w:r>
            <w:r w:rsidR="0040634F">
              <w:t xml:space="preserve"> </w:t>
            </w:r>
            <w:r w:rsidRPr="008A125D">
              <w:t>PESEL</w:t>
            </w:r>
          </w:p>
          <w:p w:rsidR="000C0CC5" w:rsidRDefault="000C0CC5" w:rsidP="000C0CC5">
            <w:pPr>
              <w:pStyle w:val="TTekst"/>
              <w:jc w:val="left"/>
            </w:pPr>
            <w:r>
              <w:t xml:space="preserve">Osoby, które </w:t>
            </w:r>
            <w:r w:rsidRPr="00245022">
              <w:t>nie posiadają</w:t>
            </w:r>
            <w:r>
              <w:t xml:space="preserve"> numeru PESEL podają </w:t>
            </w:r>
            <w:r w:rsidRPr="00F96C13">
              <w:t>dat</w:t>
            </w:r>
            <w:r>
              <w:t>ę</w:t>
            </w:r>
            <w:r w:rsidRPr="00F96C13">
              <w:t xml:space="preserve"> urodzenia.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CC5" w:rsidRDefault="000C0CC5" w:rsidP="000C0CC5">
            <w:pPr>
              <w:pStyle w:val="TTekst"/>
              <w:jc w:val="left"/>
            </w:pPr>
          </w:p>
        </w:tc>
      </w:tr>
      <w:tr w:rsidR="000C0CC5" w:rsidTr="006E57B3">
        <w:tc>
          <w:tcPr>
            <w:tcW w:w="56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:rsidR="000C0CC5" w:rsidRDefault="000C0CC5" w:rsidP="000C0CC5">
            <w:pPr>
              <w:pStyle w:val="TTekst"/>
              <w:jc w:val="left"/>
            </w:pPr>
            <w:r>
              <w:t xml:space="preserve">Seria i numer </w:t>
            </w:r>
            <w:r w:rsidRPr="00A360DF">
              <w:t>dowodu</w:t>
            </w:r>
            <w:r w:rsidR="0040634F">
              <w:t xml:space="preserve"> </w:t>
            </w:r>
            <w:r w:rsidRPr="00A360DF">
              <w:t xml:space="preserve">osobistego </w:t>
            </w:r>
            <w:r>
              <w:t xml:space="preserve">lub </w:t>
            </w:r>
            <w:r w:rsidRPr="00A360DF">
              <w:t>paszportu</w:t>
            </w:r>
            <w:r>
              <w:t>.</w:t>
            </w:r>
          </w:p>
          <w:p w:rsidR="000C0CC5" w:rsidRDefault="000C0CC5" w:rsidP="000C0CC5">
            <w:pPr>
              <w:pStyle w:val="TTekst"/>
              <w:jc w:val="left"/>
            </w:pPr>
            <w:r w:rsidRPr="00F96C13">
              <w:t>O</w:t>
            </w:r>
            <w:r>
              <w:t xml:space="preserve">soby nieposiadające obywatelstwa polskiego podają serię i numer </w:t>
            </w:r>
            <w:r w:rsidRPr="0066433B">
              <w:t xml:space="preserve">innego </w:t>
            </w:r>
            <w:r w:rsidRPr="00A360DF">
              <w:t>dokumentu potwierdzającego tożsamość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0CC5" w:rsidRDefault="000C0CC5" w:rsidP="000C0CC5">
            <w:pPr>
              <w:pStyle w:val="TTekst"/>
              <w:jc w:val="left"/>
            </w:pPr>
          </w:p>
        </w:tc>
      </w:tr>
      <w:tr w:rsidR="000C0CC5" w:rsidTr="000C0CC5"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:rsidR="000C0CC5" w:rsidRPr="000C0CC5" w:rsidRDefault="000C0CC5" w:rsidP="000C0CC5">
            <w:pPr>
              <w:pStyle w:val="TTekst"/>
              <w:rPr>
                <w:b/>
                <w:bCs/>
              </w:rPr>
            </w:pPr>
            <w:r w:rsidRPr="000C0CC5">
              <w:rPr>
                <w:b/>
                <w:bCs/>
              </w:rPr>
              <w:t>OŚWIADCZENIE UCZESTNIKA O REZYGNACJI Z DOKONYWANIA W</w:t>
            </w:r>
            <w:r w:rsidR="00AE1CCA">
              <w:rPr>
                <w:b/>
                <w:bCs/>
              </w:rPr>
              <w:t>P</w:t>
            </w:r>
            <w:r w:rsidRPr="000C0CC5">
              <w:rPr>
                <w:b/>
                <w:bCs/>
              </w:rPr>
              <w:t>ŁAT NA PPK</w:t>
            </w:r>
          </w:p>
        </w:tc>
      </w:tr>
      <w:tr w:rsidR="000C0CC5" w:rsidTr="000C0CC5">
        <w:tc>
          <w:tcPr>
            <w:tcW w:w="0" w:type="auto"/>
            <w:gridSpan w:val="2"/>
            <w:vAlign w:val="center"/>
          </w:tcPr>
          <w:p w:rsidR="000C0CC5" w:rsidRDefault="000C0CC5" w:rsidP="000C0CC5">
            <w:pPr>
              <w:pStyle w:val="TTekst"/>
              <w:jc w:val="left"/>
            </w:pPr>
            <w:r>
              <w:t>Niniejszym oświadczam, że rezygnuję z dokonywania wpłat do PPK oraz posiadam wiedzę o konsekwencjach złożenia niniejszej deklaracji, w tym:</w:t>
            </w:r>
          </w:p>
          <w:p w:rsidR="000C0CC5" w:rsidRDefault="000C0CC5" w:rsidP="000C0CC5">
            <w:pPr>
              <w:pStyle w:val="TTekst"/>
              <w:numPr>
                <w:ilvl w:val="0"/>
                <w:numId w:val="2"/>
              </w:numPr>
              <w:jc w:val="left"/>
            </w:pPr>
            <w:r>
              <w:t>nieotrzymania wpłaty powitalnej w wysokości 250 zł, należnej uczestnikom PPK (dotyczy uczestnika PPK, który nie nabył uprawnienia do wpłaty powitalnej przed złożeniem deklaracji);</w:t>
            </w:r>
          </w:p>
          <w:p w:rsidR="000C0CC5" w:rsidRDefault="000C0CC5" w:rsidP="000C0CC5">
            <w:pPr>
              <w:pStyle w:val="TTekst"/>
              <w:numPr>
                <w:ilvl w:val="0"/>
                <w:numId w:val="2"/>
              </w:numPr>
              <w:jc w:val="left"/>
            </w:pPr>
            <w:r>
              <w:t xml:space="preserve">nieotrzymywania dopłat rocznych do PPK w wysokości 240 zł, należnych uczestnikom PPK po spełnieni warunków określonych w art. 32 ustawy z dnia 4 października </w:t>
            </w:r>
            <w:r w:rsidRPr="00A360DF">
              <w:t>2018 r.</w:t>
            </w:r>
            <w:r>
              <w:t xml:space="preserve"> o pracowniczych planach kapitałowych;</w:t>
            </w:r>
          </w:p>
          <w:p w:rsidR="000C0CC5" w:rsidRDefault="000C0CC5" w:rsidP="000C0CC5">
            <w:pPr>
              <w:pStyle w:val="TTekst"/>
              <w:numPr>
                <w:ilvl w:val="0"/>
                <w:numId w:val="2"/>
              </w:numPr>
              <w:jc w:val="left"/>
            </w:pPr>
            <w:r>
              <w:t>nieotrzymywania wpłat podstawowych finansowanych przez podmiot zatrudniający w wysokości 1,5% wynagrodzenia.</w:t>
            </w:r>
          </w:p>
        </w:tc>
      </w:tr>
      <w:tr w:rsidR="000C0CC5" w:rsidTr="006E57B3">
        <w:tc>
          <w:tcPr>
            <w:tcW w:w="5605" w:type="dxa"/>
            <w:shd w:val="clear" w:color="auto" w:fill="D9E2F3" w:themeFill="accent1" w:themeFillTint="33"/>
            <w:vAlign w:val="center"/>
          </w:tcPr>
          <w:p w:rsidR="000C0CC5" w:rsidRPr="00D672D9" w:rsidRDefault="000C0CC5" w:rsidP="000C0CC5">
            <w:pPr>
              <w:pStyle w:val="TTekst"/>
              <w:jc w:val="left"/>
            </w:pPr>
            <w:r w:rsidRPr="00D672D9">
              <w:t>Data wydania oświadczenia i</w:t>
            </w:r>
            <w:r w:rsidR="00AE1CCA">
              <w:t xml:space="preserve"> </w:t>
            </w:r>
            <w:r w:rsidRPr="00D672D9">
              <w:t>podpis</w:t>
            </w:r>
          </w:p>
        </w:tc>
        <w:tc>
          <w:tcPr>
            <w:tcW w:w="3437" w:type="dxa"/>
            <w:vAlign w:val="center"/>
          </w:tcPr>
          <w:p w:rsidR="000C0CC5" w:rsidRDefault="000C0CC5" w:rsidP="000C0CC5">
            <w:pPr>
              <w:pStyle w:val="TTekst"/>
              <w:jc w:val="left"/>
            </w:pPr>
          </w:p>
        </w:tc>
      </w:tr>
      <w:tr w:rsidR="000C0CC5" w:rsidTr="006E57B3">
        <w:tc>
          <w:tcPr>
            <w:tcW w:w="5605" w:type="dxa"/>
            <w:shd w:val="clear" w:color="auto" w:fill="D9E2F3" w:themeFill="accent1" w:themeFillTint="33"/>
            <w:vAlign w:val="center"/>
          </w:tcPr>
          <w:p w:rsidR="000C0CC5" w:rsidRPr="00D672D9" w:rsidRDefault="000C0CC5" w:rsidP="000C0CC5">
            <w:pPr>
              <w:pStyle w:val="TTekst"/>
              <w:jc w:val="left"/>
            </w:pPr>
            <w:r w:rsidRPr="00D672D9">
              <w:t>Data złożenia oświadczenia podmiotowi zatrudniającemu</w:t>
            </w:r>
          </w:p>
        </w:tc>
        <w:tc>
          <w:tcPr>
            <w:tcW w:w="3437" w:type="dxa"/>
            <w:vAlign w:val="center"/>
          </w:tcPr>
          <w:p w:rsidR="000C0CC5" w:rsidRDefault="000C0CC5" w:rsidP="000C0CC5">
            <w:pPr>
              <w:pStyle w:val="TTekst"/>
              <w:jc w:val="left"/>
            </w:pPr>
          </w:p>
        </w:tc>
      </w:tr>
    </w:tbl>
    <w:p w:rsidR="006E57B3" w:rsidRDefault="006E57B3" w:rsidP="006E57B3">
      <w:pPr>
        <w:pStyle w:val="RTekst"/>
        <w:spacing w:before="240"/>
      </w:pPr>
      <w:r>
        <w:t>_________________________________________________________________________________________________________________</w:t>
      </w:r>
    </w:p>
    <w:p w:rsidR="006E57B3" w:rsidRDefault="006E57B3" w:rsidP="006E57B3">
      <w:pPr>
        <w:pStyle w:val="RTek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Streszczenie Polityki prywatności | Kadry i płace | Pracownicze Plany Kapitałowe</w:t>
      </w:r>
    </w:p>
    <w:p w:rsidR="006E57B3" w:rsidRDefault="006E57B3" w:rsidP="006E57B3">
      <w:pPr>
        <w:pStyle w:val="RTekst"/>
      </w:pPr>
      <w:r>
        <w:rPr>
          <w:b/>
          <w:bCs/>
        </w:rPr>
        <w:t>Kto wykorzystuje dane osobowe (administrator) | </w:t>
      </w:r>
      <w:r>
        <w:t xml:space="preserve">Zespół Szkolno-Przedszkolny nr 2 w Żurawicy – </w:t>
      </w:r>
      <w:r>
        <w:rPr>
          <w:rFonts w:cs="Calibri"/>
          <w:color w:val="000000"/>
        </w:rPr>
        <w:t xml:space="preserve">REGON: 365171888. </w:t>
      </w:r>
      <w:r>
        <w:rPr>
          <w:rFonts w:cs="Calibri"/>
          <w:b/>
          <w:bCs/>
          <w:color w:val="000000"/>
        </w:rPr>
        <w:t>Dane kontaktowe |</w:t>
      </w:r>
      <w:r>
        <w:rPr>
          <w:rFonts w:cs="Calibri"/>
          <w:color w:val="000000"/>
        </w:rPr>
        <w:t> 37-710 Żurawica, ul. Kardynała Stefana Wyszyńskiego 3</w:t>
      </w:r>
      <w:r>
        <w:t xml:space="preserve">. </w:t>
      </w:r>
      <w:r>
        <w:rPr>
          <w:b/>
          <w:bCs/>
        </w:rPr>
        <w:t>Polityka prywatności |</w:t>
      </w:r>
      <w:r>
        <w:rPr>
          <w:rFonts w:cs="Calibri"/>
        </w:rPr>
        <w:t>https://sp2zurawica.edupage.org</w:t>
      </w:r>
      <w:r>
        <w:t xml:space="preserve"> oraz http://www.zsp2.zurawica.biuletyn.net, zakładka </w:t>
      </w:r>
      <w:r>
        <w:rPr>
          <w:b/>
          <w:bCs/>
        </w:rPr>
        <w:t>„RODO”.</w:t>
      </w:r>
    </w:p>
    <w:p w:rsidR="006E57B3" w:rsidRDefault="006E57B3" w:rsidP="006E57B3">
      <w:pPr>
        <w:pStyle w:val="RTekst"/>
      </w:pPr>
      <w:r>
        <w:rPr>
          <w:b/>
          <w:bCs/>
        </w:rPr>
        <w:t xml:space="preserve">Dlaczego wykorzystujemy dane osobowe | 1. Zarządzamy uczestnictwem osób zatrudnionych w PPK. </w:t>
      </w:r>
      <w:r>
        <w:t xml:space="preserve">Zawieramy i wykonujemy umowy o prowadzenie PPK w imieniu i na rzecz osób zatrudnionych. Składamy w imieniu i na rzecz osób zatrudnionych wnioski o dokonanie wypłat transferowych środków zgromadzonych w PPK. Naliczamy, pobieramy i odprowadzamy składki. Obsługujemy sprawy osób zatrudnionych związane z PPK – na przykład: przyjmujemy deklaracje o rezygnacji z dokonywania wpłat do PPK. Podejmujemy działania informacyjne, aby zaznajomić Państwa z zasadami funkcjonowania PPK. </w:t>
      </w:r>
      <w:r>
        <w:rPr>
          <w:b/>
          <w:bCs/>
        </w:rPr>
        <w:t xml:space="preserve">2. Prowadzimy rachunkowość. </w:t>
      </w:r>
      <w:r>
        <w:t xml:space="preserve">Prowadzimy księgi rachunkowe. Gromadzimy i przechowujemy dowody księgowe – na przykład: potwierdzenia przelewów, rachunki i faktury. </w:t>
      </w:r>
      <w:r>
        <w:rPr>
          <w:b/>
          <w:bCs/>
        </w:rPr>
        <w:t>3. Gromadzimy i przechowujemy dokumentację płacową.</w:t>
      </w:r>
      <w:r>
        <w:t xml:space="preserve"> Na tej podstawie naliczamy, pobieramy i odprowadzamy składki na PPK. </w:t>
      </w:r>
      <w:r>
        <w:rPr>
          <w:b/>
          <w:bCs/>
        </w:rPr>
        <w:t xml:space="preserve">4. Zarządzamy roszczeniami związanymi z obsługą PPK. </w:t>
      </w:r>
      <w:r>
        <w:t>Ustalamy istnienie roszczeń;</w:t>
      </w:r>
      <w:r w:rsidR="0040634F">
        <w:t xml:space="preserve"> </w:t>
      </w:r>
      <w:r>
        <w:t>dochodzimy należnych nam roszczeń; czynimy zadość uzasadnionym roszczeniom oraz bronimy się przed nieuzasadnionymi roszczeniami. Gromadzimy materiał dowodowy, potwierdzający prawidłową obsługę PPK.</w:t>
      </w:r>
    </w:p>
    <w:p w:rsidR="006E57B3" w:rsidRDefault="006E57B3" w:rsidP="006E57B3">
      <w:pPr>
        <w:pStyle w:val="RTekst"/>
      </w:pPr>
      <w:r>
        <w:rPr>
          <w:b/>
          <w:bCs/>
        </w:rPr>
        <w:t>Państwa uprawnienia | </w:t>
      </w:r>
      <w:r>
        <w:t xml:space="preserve">Dostępu do danych, sprostowania danych, usunięcia danych, ograniczenia przetwarzania, wniesienia sprzeciwu, skargi do Prezesa Urzędu Ochrony Danych Osobowych. </w:t>
      </w:r>
    </w:p>
    <w:p w:rsidR="006E57B3" w:rsidRDefault="006E57B3" w:rsidP="006E57B3">
      <w:pPr>
        <w:pStyle w:val="RTekst"/>
        <w:rPr>
          <w:rFonts w:cs="Calibri"/>
        </w:rPr>
      </w:pPr>
      <w:r>
        <w:rPr>
          <w:rFonts w:cs="Calibri"/>
          <w:b/>
          <w:bCs/>
        </w:rPr>
        <w:t>Prawo do sprzeciwu |</w:t>
      </w:r>
      <w:r>
        <w:rPr>
          <w:rFonts w:cs="Calibri"/>
        </w:rPr>
        <w:t xml:space="preserve"> Z prawa do sprzeciwu można skorzystać w dowolnym momencie. Uznanie sprzeciwu skutkuje usunięciem danych osobowych, wykorzystywanych do zarządzania roszczeniami związanymi z obsługą PPK. </w:t>
      </w:r>
      <w:r>
        <w:rPr>
          <w:rFonts w:cs="Calibri"/>
          <w:b/>
          <w:bCs/>
        </w:rPr>
        <w:t>Sprzeciw uwzględnimy tylko w wyjątkowych przypadkach, z uwagi na Państwa szczególną sytuację.</w:t>
      </w:r>
      <w:r>
        <w:rPr>
          <w:rFonts w:cs="Calibri"/>
        </w:rPr>
        <w:t xml:space="preserve"> Proszę uzasadnić sprzeciw, aby zwiększyć szanse na jego uwzględnienie. Uzasadniając sprzeciw proszę dokładnie opisać na czym polega szczególny charakter sytuacji, w której się Państwo znajdujecie. Należy wyjaśnić czym różni się Państwa sytuacja od sytuacji innych osób, których dane wykorzystujemy w tych samych celach.</w:t>
      </w:r>
    </w:p>
    <w:p w:rsidR="00AD4217" w:rsidRDefault="00AD4217" w:rsidP="006E57B3">
      <w:pPr>
        <w:pStyle w:val="RTekst"/>
        <w:spacing w:before="240"/>
        <w:rPr>
          <w:rFonts w:cs="Calibri"/>
        </w:rPr>
      </w:pPr>
    </w:p>
    <w:sectPr w:rsidR="00AD4217" w:rsidSect="00DF2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56F" w:rsidRDefault="0008456F" w:rsidP="000C0CC5">
      <w:pPr>
        <w:spacing w:after="0" w:line="240" w:lineRule="auto"/>
      </w:pPr>
      <w:r>
        <w:separator/>
      </w:r>
    </w:p>
  </w:endnote>
  <w:endnote w:type="continuationSeparator" w:id="1">
    <w:p w:rsidR="0008456F" w:rsidRDefault="0008456F" w:rsidP="000C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56F" w:rsidRDefault="0008456F" w:rsidP="000C0CC5">
      <w:pPr>
        <w:spacing w:after="0" w:line="240" w:lineRule="auto"/>
      </w:pPr>
      <w:r>
        <w:separator/>
      </w:r>
    </w:p>
  </w:footnote>
  <w:footnote w:type="continuationSeparator" w:id="1">
    <w:p w:rsidR="0008456F" w:rsidRDefault="0008456F" w:rsidP="000C0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34663"/>
    <w:multiLevelType w:val="hybridMultilevel"/>
    <w:tmpl w:val="2500F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4B61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CC5"/>
    <w:rsid w:val="00020100"/>
    <w:rsid w:val="00040136"/>
    <w:rsid w:val="0008456F"/>
    <w:rsid w:val="000C0CC5"/>
    <w:rsid w:val="000C15B2"/>
    <w:rsid w:val="001127BB"/>
    <w:rsid w:val="001C40AE"/>
    <w:rsid w:val="002133C6"/>
    <w:rsid w:val="00273E59"/>
    <w:rsid w:val="003561D9"/>
    <w:rsid w:val="0040634F"/>
    <w:rsid w:val="00415131"/>
    <w:rsid w:val="00446FC8"/>
    <w:rsid w:val="004C10AE"/>
    <w:rsid w:val="00592CD7"/>
    <w:rsid w:val="005D5353"/>
    <w:rsid w:val="005D7984"/>
    <w:rsid w:val="0061068C"/>
    <w:rsid w:val="00612B56"/>
    <w:rsid w:val="006D533C"/>
    <w:rsid w:val="006E57B3"/>
    <w:rsid w:val="0078392E"/>
    <w:rsid w:val="00790ED9"/>
    <w:rsid w:val="007A1EA1"/>
    <w:rsid w:val="008073AF"/>
    <w:rsid w:val="00856323"/>
    <w:rsid w:val="008727AB"/>
    <w:rsid w:val="008B45E3"/>
    <w:rsid w:val="008D6F6E"/>
    <w:rsid w:val="00996FEE"/>
    <w:rsid w:val="009F372A"/>
    <w:rsid w:val="00AC5168"/>
    <w:rsid w:val="00AD4217"/>
    <w:rsid w:val="00AE1CCA"/>
    <w:rsid w:val="00BC6FE2"/>
    <w:rsid w:val="00CA0734"/>
    <w:rsid w:val="00CB3F9A"/>
    <w:rsid w:val="00CD4214"/>
    <w:rsid w:val="00D745E1"/>
    <w:rsid w:val="00DE55FE"/>
    <w:rsid w:val="00DE71BA"/>
    <w:rsid w:val="00DE7F6A"/>
    <w:rsid w:val="00DF2123"/>
    <w:rsid w:val="00F31B7E"/>
    <w:rsid w:val="00F54EA7"/>
    <w:rsid w:val="00F6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Zacznik">
    <w:name w:val="(R) Załącznik"/>
    <w:basedOn w:val="Normalny"/>
    <w:link w:val="RZacznikZnak"/>
    <w:rsid w:val="00F31B7E"/>
    <w:pPr>
      <w:spacing w:after="240" w:line="240" w:lineRule="auto"/>
      <w:jc w:val="right"/>
    </w:pPr>
    <w:rPr>
      <w:rFonts w:ascii="Century Gothic" w:hAnsi="Century Gothic"/>
      <w:i/>
      <w:iCs/>
      <w:sz w:val="16"/>
      <w:szCs w:val="16"/>
    </w:rPr>
  </w:style>
  <w:style w:type="character" w:customStyle="1" w:styleId="RZacznikZnak">
    <w:name w:val="(R) Załącznik Znak"/>
    <w:basedOn w:val="Domylnaczcionkaakapitu"/>
    <w:link w:val="RZacznik"/>
    <w:rsid w:val="00F31B7E"/>
    <w:rPr>
      <w:rFonts w:ascii="Century Gothic" w:hAnsi="Century Gothic"/>
      <w:i/>
      <w:iCs/>
      <w:sz w:val="16"/>
      <w:szCs w:val="16"/>
    </w:rPr>
  </w:style>
  <w:style w:type="paragraph" w:customStyle="1" w:styleId="RZaacznik">
    <w:name w:val="(R) Załacznik"/>
    <w:basedOn w:val="Normalny"/>
    <w:link w:val="RZaacznikZnak"/>
    <w:rsid w:val="00CB3F9A"/>
    <w:pPr>
      <w:spacing w:after="80" w:line="240" w:lineRule="auto"/>
      <w:jc w:val="right"/>
    </w:pPr>
    <w:rPr>
      <w:rFonts w:ascii="Century Gothic" w:hAnsi="Century Gothic"/>
      <w:i/>
      <w:iCs/>
      <w:sz w:val="16"/>
      <w:szCs w:val="16"/>
    </w:rPr>
  </w:style>
  <w:style w:type="character" w:customStyle="1" w:styleId="RZaacznikZnak">
    <w:name w:val="(R) Załacznik Znak"/>
    <w:basedOn w:val="Domylnaczcionkaakapitu"/>
    <w:link w:val="RZaacznik"/>
    <w:rsid w:val="00CB3F9A"/>
    <w:rPr>
      <w:rFonts w:ascii="Century Gothic" w:hAnsi="Century Gothic"/>
      <w:i/>
      <w:iCs/>
      <w:sz w:val="16"/>
      <w:szCs w:val="16"/>
    </w:rPr>
  </w:style>
  <w:style w:type="paragraph" w:customStyle="1" w:styleId="ZTabela">
    <w:name w:val="(Z) Tabela"/>
    <w:basedOn w:val="Normalny"/>
    <w:link w:val="ZTabelaZnak"/>
    <w:rsid w:val="00CB3F9A"/>
    <w:pPr>
      <w:spacing w:before="80" w:after="80" w:line="240" w:lineRule="auto"/>
      <w:jc w:val="center"/>
    </w:pPr>
    <w:rPr>
      <w:rFonts w:ascii="Century Gothic" w:hAnsi="Century Gothic"/>
      <w:b/>
      <w:bCs/>
      <w:sz w:val="16"/>
      <w:szCs w:val="16"/>
    </w:rPr>
  </w:style>
  <w:style w:type="character" w:customStyle="1" w:styleId="ZTabelaZnak">
    <w:name w:val="(Z) Tabela Znak"/>
    <w:basedOn w:val="Domylnaczcionkaakapitu"/>
    <w:link w:val="ZTabela"/>
    <w:rsid w:val="00CB3F9A"/>
    <w:rPr>
      <w:rFonts w:ascii="Century Gothic" w:hAnsi="Century Gothic"/>
      <w:b/>
      <w:bCs/>
      <w:sz w:val="16"/>
      <w:szCs w:val="16"/>
    </w:rPr>
  </w:style>
  <w:style w:type="paragraph" w:customStyle="1" w:styleId="ZTabelaTekst">
    <w:name w:val="(Z) Tabela | Tekst"/>
    <w:basedOn w:val="Normalny"/>
    <w:link w:val="ZTabelaTekstZnak"/>
    <w:rsid w:val="008B45E3"/>
    <w:pPr>
      <w:spacing w:before="80" w:after="80" w:line="240" w:lineRule="auto"/>
      <w:jc w:val="center"/>
    </w:pPr>
    <w:rPr>
      <w:rFonts w:ascii="Century Gothic" w:hAnsi="Century Gothic"/>
      <w:sz w:val="16"/>
      <w:szCs w:val="16"/>
    </w:rPr>
  </w:style>
  <w:style w:type="character" w:customStyle="1" w:styleId="ZTabelaTekstZnak">
    <w:name w:val="(Z) Tabela | Tekst Znak"/>
    <w:basedOn w:val="Domylnaczcionkaakapitu"/>
    <w:link w:val="ZTabelaTekst"/>
    <w:rsid w:val="008B45E3"/>
    <w:rPr>
      <w:rFonts w:ascii="Century Gothic" w:hAnsi="Century Gothic"/>
      <w:sz w:val="16"/>
      <w:szCs w:val="16"/>
    </w:rPr>
  </w:style>
  <w:style w:type="paragraph" w:customStyle="1" w:styleId="ZTabelaNagwki">
    <w:name w:val="(Z) Tabela | Nagłówki"/>
    <w:basedOn w:val="Normalny"/>
    <w:link w:val="ZTabelaNagwkiZnak"/>
    <w:rsid w:val="008B45E3"/>
    <w:pPr>
      <w:spacing w:before="80" w:after="80" w:line="240" w:lineRule="auto"/>
      <w:jc w:val="center"/>
    </w:pPr>
    <w:rPr>
      <w:rFonts w:ascii="Century Gothic" w:hAnsi="Century Gothic"/>
      <w:b/>
      <w:bCs/>
      <w:sz w:val="16"/>
      <w:szCs w:val="16"/>
    </w:rPr>
  </w:style>
  <w:style w:type="character" w:customStyle="1" w:styleId="ZTabelaNagwkiZnak">
    <w:name w:val="(Z) Tabela | Nagłówki Znak"/>
    <w:basedOn w:val="Domylnaczcionkaakapitu"/>
    <w:link w:val="ZTabelaNagwki"/>
    <w:rsid w:val="008B45E3"/>
    <w:rPr>
      <w:rFonts w:ascii="Century Gothic" w:hAnsi="Century Gothic"/>
      <w:b/>
      <w:bCs/>
      <w:sz w:val="16"/>
      <w:szCs w:val="16"/>
    </w:rPr>
  </w:style>
  <w:style w:type="paragraph" w:customStyle="1" w:styleId="RZaacznik0">
    <w:name w:val="R | Załacznik"/>
    <w:basedOn w:val="Normalny"/>
    <w:link w:val="RZaacznikZnak0"/>
    <w:qFormat/>
    <w:rsid w:val="00F54EA7"/>
    <w:pPr>
      <w:spacing w:after="80" w:line="240" w:lineRule="auto"/>
      <w:jc w:val="right"/>
    </w:pPr>
    <w:rPr>
      <w:rFonts w:ascii="Century Gothic" w:hAnsi="Century Gothic"/>
      <w:i/>
      <w:iCs/>
      <w:sz w:val="16"/>
      <w:szCs w:val="16"/>
    </w:rPr>
  </w:style>
  <w:style w:type="character" w:customStyle="1" w:styleId="RZaacznikZnak0">
    <w:name w:val="R | Załacznik Znak"/>
    <w:basedOn w:val="Domylnaczcionkaakapitu"/>
    <w:link w:val="RZaacznik0"/>
    <w:rsid w:val="00F54EA7"/>
    <w:rPr>
      <w:rFonts w:ascii="Century Gothic" w:hAnsi="Century Gothic"/>
      <w:i/>
      <w:iCs/>
      <w:sz w:val="16"/>
      <w:szCs w:val="16"/>
    </w:rPr>
  </w:style>
  <w:style w:type="paragraph" w:customStyle="1" w:styleId="ROddzia">
    <w:name w:val="R | Oddział"/>
    <w:basedOn w:val="RArtykuParagraf"/>
    <w:link w:val="ROddziaZnak"/>
    <w:qFormat/>
    <w:rsid w:val="00790ED9"/>
  </w:style>
  <w:style w:type="character" w:customStyle="1" w:styleId="ROddziaZnak">
    <w:name w:val="R | Oddział Znak"/>
    <w:basedOn w:val="RArtykuParagrafZnak"/>
    <w:link w:val="ROddzia"/>
    <w:rsid w:val="00790ED9"/>
    <w:rPr>
      <w:rFonts w:ascii="Century Gothic" w:hAnsi="Century Gothic"/>
      <w:b/>
      <w:sz w:val="16"/>
      <w:szCs w:val="16"/>
    </w:rPr>
  </w:style>
  <w:style w:type="paragraph" w:customStyle="1" w:styleId="RArtykuParagraf">
    <w:name w:val="R | Artykuł | Paragraf"/>
    <w:basedOn w:val="Normalny"/>
    <w:link w:val="RArtykuParagrafZnak"/>
    <w:qFormat/>
    <w:rsid w:val="00790ED9"/>
    <w:pPr>
      <w:spacing w:before="240" w:after="80" w:line="240" w:lineRule="auto"/>
      <w:jc w:val="center"/>
      <w:outlineLvl w:val="2"/>
    </w:pPr>
    <w:rPr>
      <w:rFonts w:ascii="Century Gothic" w:hAnsi="Century Gothic"/>
      <w:b/>
      <w:sz w:val="16"/>
      <w:szCs w:val="16"/>
    </w:rPr>
  </w:style>
  <w:style w:type="character" w:customStyle="1" w:styleId="RArtykuParagrafZnak">
    <w:name w:val="R | Artykuł | Paragraf Znak"/>
    <w:basedOn w:val="Domylnaczcionkaakapitu"/>
    <w:link w:val="RArtykuParagraf"/>
    <w:rsid w:val="00790ED9"/>
    <w:rPr>
      <w:rFonts w:ascii="Century Gothic" w:hAnsi="Century Gothic"/>
      <w:b/>
      <w:sz w:val="16"/>
      <w:szCs w:val="16"/>
    </w:rPr>
  </w:style>
  <w:style w:type="paragraph" w:customStyle="1" w:styleId="RDzia">
    <w:name w:val="R | Dział"/>
    <w:basedOn w:val="Normalny"/>
    <w:link w:val="RDziaZnak"/>
    <w:qFormat/>
    <w:rsid w:val="00790ED9"/>
    <w:pPr>
      <w:spacing w:before="240" w:after="240" w:line="240" w:lineRule="auto"/>
      <w:jc w:val="center"/>
      <w:outlineLvl w:val="0"/>
    </w:pPr>
    <w:rPr>
      <w:rFonts w:ascii="Century Gothic" w:hAnsi="Century Gothic"/>
      <w:b/>
      <w:sz w:val="28"/>
      <w:szCs w:val="28"/>
    </w:rPr>
  </w:style>
  <w:style w:type="character" w:customStyle="1" w:styleId="RDziaZnak">
    <w:name w:val="R | Dział Znak"/>
    <w:basedOn w:val="Domylnaczcionkaakapitu"/>
    <w:link w:val="RDzia"/>
    <w:rsid w:val="00790ED9"/>
    <w:rPr>
      <w:rFonts w:ascii="Century Gothic" w:hAnsi="Century Gothic"/>
      <w:b/>
      <w:sz w:val="28"/>
      <w:szCs w:val="28"/>
    </w:rPr>
  </w:style>
  <w:style w:type="paragraph" w:customStyle="1" w:styleId="RPodpytuUchwaa">
    <w:name w:val="R | Podpytuł | Uchwała"/>
    <w:basedOn w:val="Normalny"/>
    <w:link w:val="RPodpytuUchwaaZnak"/>
    <w:qFormat/>
    <w:rsid w:val="00790ED9"/>
    <w:pPr>
      <w:spacing w:before="240" w:after="240" w:line="240" w:lineRule="auto"/>
      <w:jc w:val="center"/>
    </w:pPr>
    <w:rPr>
      <w:rFonts w:ascii="Century Gothic" w:hAnsi="Century Gothic"/>
      <w:b/>
      <w:sz w:val="20"/>
      <w:szCs w:val="16"/>
    </w:rPr>
  </w:style>
  <w:style w:type="character" w:customStyle="1" w:styleId="RPodpytuUchwaaZnak">
    <w:name w:val="R | Podpytuł | Uchwała Znak"/>
    <w:basedOn w:val="Domylnaczcionkaakapitu"/>
    <w:link w:val="RPodpytuUchwaa"/>
    <w:rsid w:val="00790ED9"/>
    <w:rPr>
      <w:rFonts w:ascii="Century Gothic" w:hAnsi="Century Gothic"/>
      <w:b/>
      <w:sz w:val="20"/>
      <w:szCs w:val="16"/>
    </w:rPr>
  </w:style>
  <w:style w:type="paragraph" w:customStyle="1" w:styleId="RRozdzia">
    <w:name w:val="R | Rozdział"/>
    <w:basedOn w:val="RArtykuParagraf"/>
    <w:link w:val="RRozdziaZnak"/>
    <w:qFormat/>
    <w:rsid w:val="00790ED9"/>
    <w:pPr>
      <w:spacing w:after="240"/>
      <w:outlineLvl w:val="1"/>
    </w:pPr>
    <w:rPr>
      <w:sz w:val="20"/>
    </w:rPr>
  </w:style>
  <w:style w:type="character" w:customStyle="1" w:styleId="RRozdziaZnak">
    <w:name w:val="R | Rozdział Znak"/>
    <w:basedOn w:val="RArtykuParagrafZnak"/>
    <w:link w:val="RRozdzia"/>
    <w:rsid w:val="00790ED9"/>
    <w:rPr>
      <w:rFonts w:ascii="Century Gothic" w:hAnsi="Century Gothic"/>
      <w:b/>
      <w:sz w:val="20"/>
      <w:szCs w:val="16"/>
    </w:rPr>
  </w:style>
  <w:style w:type="paragraph" w:customStyle="1" w:styleId="RTekst">
    <w:name w:val="R | Tekst"/>
    <w:basedOn w:val="Normalny"/>
    <w:link w:val="RTekstZnak"/>
    <w:qFormat/>
    <w:rsid w:val="00790ED9"/>
    <w:pPr>
      <w:spacing w:after="80" w:line="240" w:lineRule="auto"/>
      <w:jc w:val="both"/>
    </w:pPr>
    <w:rPr>
      <w:rFonts w:ascii="Century Gothic" w:hAnsi="Century Gothic"/>
      <w:sz w:val="16"/>
      <w:szCs w:val="16"/>
    </w:rPr>
  </w:style>
  <w:style w:type="character" w:customStyle="1" w:styleId="RTekstZnak">
    <w:name w:val="R | Tekst Znak"/>
    <w:basedOn w:val="Domylnaczcionkaakapitu"/>
    <w:link w:val="RTekst"/>
    <w:rsid w:val="00790ED9"/>
    <w:rPr>
      <w:rFonts w:ascii="Century Gothic" w:hAnsi="Century Gothic"/>
      <w:sz w:val="16"/>
      <w:szCs w:val="16"/>
    </w:rPr>
  </w:style>
  <w:style w:type="paragraph" w:customStyle="1" w:styleId="RTytu">
    <w:name w:val="R | Tytuł"/>
    <w:basedOn w:val="Normalny"/>
    <w:link w:val="RTytuZnak"/>
    <w:qFormat/>
    <w:rsid w:val="00790ED9"/>
    <w:pPr>
      <w:spacing w:after="240" w:line="240" w:lineRule="auto"/>
      <w:jc w:val="center"/>
      <w:outlineLvl w:val="0"/>
    </w:pPr>
    <w:rPr>
      <w:rFonts w:ascii="Century Gothic" w:hAnsi="Century Gothic"/>
      <w:b/>
      <w:sz w:val="28"/>
      <w:szCs w:val="28"/>
    </w:rPr>
  </w:style>
  <w:style w:type="character" w:customStyle="1" w:styleId="RTytuZnak">
    <w:name w:val="R | Tytuł Znak"/>
    <w:basedOn w:val="Domylnaczcionkaakapitu"/>
    <w:link w:val="RTytu"/>
    <w:rsid w:val="00790ED9"/>
    <w:rPr>
      <w:rFonts w:ascii="Century Gothic" w:hAnsi="Century Gothic"/>
      <w:b/>
      <w:sz w:val="28"/>
      <w:szCs w:val="28"/>
    </w:rPr>
  </w:style>
  <w:style w:type="paragraph" w:customStyle="1" w:styleId="RZacznik0">
    <w:name w:val="R | Załącznik"/>
    <w:basedOn w:val="RTekst"/>
    <w:link w:val="RZacznikZnak0"/>
    <w:qFormat/>
    <w:rsid w:val="00790ED9"/>
    <w:pPr>
      <w:spacing w:after="240"/>
      <w:jc w:val="right"/>
    </w:pPr>
    <w:rPr>
      <w:i/>
      <w:iCs/>
    </w:rPr>
  </w:style>
  <w:style w:type="character" w:customStyle="1" w:styleId="RZacznikZnak0">
    <w:name w:val="R | Załącznik Znak"/>
    <w:basedOn w:val="RTekstZnak"/>
    <w:link w:val="RZacznik0"/>
    <w:rsid w:val="00790ED9"/>
    <w:rPr>
      <w:rFonts w:ascii="Century Gothic" w:hAnsi="Century Gothic"/>
      <w:i/>
      <w:iCs/>
      <w:sz w:val="16"/>
      <w:szCs w:val="16"/>
    </w:rPr>
  </w:style>
  <w:style w:type="paragraph" w:customStyle="1" w:styleId="TNagwki">
    <w:name w:val="T | Nagłówki"/>
    <w:basedOn w:val="RTekst"/>
    <w:link w:val="TNagwkiZnak"/>
    <w:qFormat/>
    <w:rsid w:val="00790ED9"/>
    <w:pPr>
      <w:spacing w:before="80"/>
      <w:jc w:val="center"/>
    </w:pPr>
    <w:rPr>
      <w:b/>
      <w:bCs/>
    </w:rPr>
  </w:style>
  <w:style w:type="character" w:customStyle="1" w:styleId="TNagwkiZnak">
    <w:name w:val="T | Nagłówki Znak"/>
    <w:basedOn w:val="RTekstZnak"/>
    <w:link w:val="TNagwki"/>
    <w:rsid w:val="00790ED9"/>
    <w:rPr>
      <w:rFonts w:ascii="Century Gothic" w:hAnsi="Century Gothic"/>
      <w:b/>
      <w:bCs/>
      <w:sz w:val="16"/>
      <w:szCs w:val="16"/>
    </w:rPr>
  </w:style>
  <w:style w:type="paragraph" w:customStyle="1" w:styleId="TTekst">
    <w:name w:val="T | Tekst"/>
    <w:basedOn w:val="RTekst"/>
    <w:link w:val="TTekstZnak"/>
    <w:qFormat/>
    <w:rsid w:val="00790ED9"/>
    <w:pPr>
      <w:spacing w:before="80"/>
      <w:jc w:val="center"/>
    </w:pPr>
  </w:style>
  <w:style w:type="character" w:customStyle="1" w:styleId="TTekstZnak">
    <w:name w:val="T | Tekst Znak"/>
    <w:basedOn w:val="RTekstZnak"/>
    <w:link w:val="TTekst"/>
    <w:rsid w:val="00790ED9"/>
    <w:rPr>
      <w:rFonts w:ascii="Century Gothic" w:hAnsi="Century Gothic"/>
      <w:sz w:val="16"/>
      <w:szCs w:val="16"/>
    </w:rPr>
  </w:style>
  <w:style w:type="paragraph" w:customStyle="1" w:styleId="ZArtykuParagraf">
    <w:name w:val="Z | Artykuł | Paragraf"/>
    <w:basedOn w:val="RArtykuParagraf"/>
    <w:link w:val="ZArtykuParagrafZnak"/>
    <w:qFormat/>
    <w:rsid w:val="00790ED9"/>
    <w:pPr>
      <w:outlineLvl w:val="9"/>
    </w:pPr>
  </w:style>
  <w:style w:type="character" w:customStyle="1" w:styleId="ZArtykuParagrafZnak">
    <w:name w:val="Z | Artykuł | Paragraf Znak"/>
    <w:basedOn w:val="RArtykuParagrafZnak"/>
    <w:link w:val="ZArtykuParagraf"/>
    <w:rsid w:val="00790ED9"/>
    <w:rPr>
      <w:rFonts w:ascii="Century Gothic" w:hAnsi="Century Gothic"/>
      <w:b/>
      <w:sz w:val="16"/>
      <w:szCs w:val="16"/>
    </w:rPr>
  </w:style>
  <w:style w:type="paragraph" w:customStyle="1" w:styleId="ZZacznik">
    <w:name w:val="Z | Załącznik"/>
    <w:basedOn w:val="RTekst"/>
    <w:link w:val="ZZacznikZnak"/>
    <w:qFormat/>
    <w:rsid w:val="00790ED9"/>
    <w:pPr>
      <w:spacing w:after="240"/>
      <w:jc w:val="right"/>
      <w:outlineLvl w:val="1"/>
    </w:pPr>
    <w:rPr>
      <w:i/>
      <w:iCs/>
    </w:rPr>
  </w:style>
  <w:style w:type="character" w:customStyle="1" w:styleId="ZZacznikZnak">
    <w:name w:val="Z | Załącznik Znak"/>
    <w:basedOn w:val="RTekstZnak"/>
    <w:link w:val="ZZacznik"/>
    <w:rsid w:val="00790ED9"/>
    <w:rPr>
      <w:rFonts w:ascii="Century Gothic" w:hAnsi="Century Gothic"/>
      <w:i/>
      <w:iCs/>
      <w:sz w:val="16"/>
      <w:szCs w:val="16"/>
    </w:rPr>
  </w:style>
  <w:style w:type="paragraph" w:customStyle="1" w:styleId="ZOddzia">
    <w:name w:val="Z | Oddział"/>
    <w:basedOn w:val="ZArtykuParagraf"/>
    <w:link w:val="ZOddziaZnak"/>
    <w:qFormat/>
    <w:rsid w:val="00790ED9"/>
  </w:style>
  <w:style w:type="character" w:customStyle="1" w:styleId="ZOddziaZnak">
    <w:name w:val="Z | Oddział Znak"/>
    <w:basedOn w:val="ZArtykuParagrafZnak"/>
    <w:link w:val="ZOddzia"/>
    <w:rsid w:val="00790ED9"/>
    <w:rPr>
      <w:rFonts w:ascii="Century Gothic" w:hAnsi="Century Gothic"/>
      <w:b/>
      <w:sz w:val="16"/>
      <w:szCs w:val="16"/>
    </w:rPr>
  </w:style>
  <w:style w:type="paragraph" w:customStyle="1" w:styleId="ZTytu">
    <w:name w:val="Z | Tytuł"/>
    <w:basedOn w:val="RTytu"/>
    <w:link w:val="ZTytuZnak"/>
    <w:qFormat/>
    <w:rsid w:val="00790ED9"/>
    <w:pPr>
      <w:outlineLvl w:val="9"/>
    </w:pPr>
  </w:style>
  <w:style w:type="character" w:customStyle="1" w:styleId="ZTytuZnak">
    <w:name w:val="Z | Tytuł Znak"/>
    <w:basedOn w:val="RTytuZnak"/>
    <w:link w:val="ZTytu"/>
    <w:rsid w:val="00790ED9"/>
    <w:rPr>
      <w:rFonts w:ascii="Century Gothic" w:hAnsi="Century Gothic"/>
      <w:b/>
      <w:sz w:val="28"/>
      <w:szCs w:val="28"/>
    </w:rPr>
  </w:style>
  <w:style w:type="paragraph" w:customStyle="1" w:styleId="ZPodtytu">
    <w:name w:val="Z | Podtytuł"/>
    <w:basedOn w:val="RPodpytuUchwaa"/>
    <w:link w:val="ZPodtytuZnak"/>
    <w:qFormat/>
    <w:rsid w:val="00790ED9"/>
  </w:style>
  <w:style w:type="character" w:customStyle="1" w:styleId="ZPodtytuZnak">
    <w:name w:val="Z | Podtytuł Znak"/>
    <w:basedOn w:val="RPodpytuUchwaaZnak"/>
    <w:link w:val="ZPodtytu"/>
    <w:rsid w:val="00790ED9"/>
    <w:rPr>
      <w:rFonts w:ascii="Century Gothic" w:hAnsi="Century Gothic"/>
      <w:b/>
      <w:sz w:val="20"/>
      <w:szCs w:val="16"/>
    </w:rPr>
  </w:style>
  <w:style w:type="paragraph" w:customStyle="1" w:styleId="RPodtytu">
    <w:name w:val="R | Podtytuł"/>
    <w:basedOn w:val="Normalny"/>
    <w:link w:val="RPodtytuZnak"/>
    <w:qFormat/>
    <w:rsid w:val="00790ED9"/>
    <w:pPr>
      <w:spacing w:before="240" w:after="240" w:line="240" w:lineRule="auto"/>
      <w:jc w:val="center"/>
    </w:pPr>
    <w:rPr>
      <w:rFonts w:ascii="Century Gothic" w:hAnsi="Century Gothic"/>
      <w:b/>
      <w:sz w:val="20"/>
      <w:szCs w:val="16"/>
    </w:rPr>
  </w:style>
  <w:style w:type="character" w:customStyle="1" w:styleId="RPodtytuZnak">
    <w:name w:val="R | Podtytuł Znak"/>
    <w:basedOn w:val="Domylnaczcionkaakapitu"/>
    <w:link w:val="RPodtytu"/>
    <w:rsid w:val="00790ED9"/>
    <w:rPr>
      <w:rFonts w:ascii="Century Gothic" w:hAnsi="Century Gothic"/>
      <w:b/>
      <w:sz w:val="20"/>
      <w:szCs w:val="16"/>
    </w:rPr>
  </w:style>
  <w:style w:type="paragraph" w:customStyle="1" w:styleId="RPrzypisy">
    <w:name w:val="R | Przypisy"/>
    <w:basedOn w:val="RTekst"/>
    <w:link w:val="RPrzypisyZnak"/>
    <w:qFormat/>
    <w:rsid w:val="000C15B2"/>
    <w:pPr>
      <w:spacing w:after="0"/>
    </w:pPr>
    <w:rPr>
      <w:rFonts w:eastAsiaTheme="minorEastAsia"/>
      <w:lang w:eastAsia="pl-PL"/>
    </w:rPr>
  </w:style>
  <w:style w:type="character" w:customStyle="1" w:styleId="RPrzypisyZnak">
    <w:name w:val="R | Przypisy Znak"/>
    <w:basedOn w:val="RTekstZnak"/>
    <w:link w:val="RPrzypisy"/>
    <w:rsid w:val="000C15B2"/>
    <w:rPr>
      <w:rFonts w:ascii="Century Gothic" w:eastAsiaTheme="minorEastAsia" w:hAnsi="Century Gothic"/>
      <w:sz w:val="16"/>
      <w:szCs w:val="16"/>
      <w:lang w:eastAsia="pl-PL"/>
    </w:rPr>
  </w:style>
  <w:style w:type="paragraph" w:customStyle="1" w:styleId="RTekst0">
    <w:name w:val="(R) Tekst"/>
    <w:basedOn w:val="Normalny"/>
    <w:link w:val="RTekstZnak0"/>
    <w:rsid w:val="000C0CC5"/>
    <w:pPr>
      <w:spacing w:after="80"/>
      <w:jc w:val="both"/>
    </w:pPr>
    <w:rPr>
      <w:rFonts w:ascii="Century Gothic" w:hAnsi="Century Gothic"/>
      <w:sz w:val="16"/>
      <w:szCs w:val="16"/>
    </w:rPr>
  </w:style>
  <w:style w:type="character" w:customStyle="1" w:styleId="RTekstZnak0">
    <w:name w:val="(R) Tekst Znak"/>
    <w:basedOn w:val="Domylnaczcionkaakapitu"/>
    <w:link w:val="RTekst0"/>
    <w:rsid w:val="000C0CC5"/>
    <w:rPr>
      <w:rFonts w:ascii="Century Gothic" w:hAnsi="Century Gothic"/>
      <w:sz w:val="16"/>
      <w:szCs w:val="16"/>
    </w:rPr>
  </w:style>
  <w:style w:type="paragraph" w:customStyle="1" w:styleId="RTytu0">
    <w:name w:val="(R) Tytuł"/>
    <w:basedOn w:val="Normalny"/>
    <w:link w:val="RTytuZnak0"/>
    <w:rsid w:val="000C0CC5"/>
    <w:pPr>
      <w:spacing w:after="240"/>
      <w:jc w:val="center"/>
      <w:outlineLvl w:val="0"/>
    </w:pPr>
    <w:rPr>
      <w:rFonts w:ascii="Century Gothic" w:hAnsi="Century Gothic"/>
      <w:b/>
      <w:sz w:val="28"/>
      <w:szCs w:val="28"/>
    </w:rPr>
  </w:style>
  <w:style w:type="character" w:customStyle="1" w:styleId="RTytuZnak0">
    <w:name w:val="(R) Tytuł Znak"/>
    <w:basedOn w:val="Domylnaczcionkaakapitu"/>
    <w:link w:val="RTytu0"/>
    <w:rsid w:val="000C0CC5"/>
    <w:rPr>
      <w:rFonts w:ascii="Century Gothic" w:hAnsi="Century Gothic"/>
      <w:b/>
      <w:sz w:val="28"/>
      <w:szCs w:val="28"/>
    </w:rPr>
  </w:style>
  <w:style w:type="table" w:styleId="Tabela-Siatka">
    <w:name w:val="Table Grid"/>
    <w:basedOn w:val="Standardowy"/>
    <w:uiPriority w:val="39"/>
    <w:rsid w:val="000C0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0C0C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Maciejkowicz</dc:creator>
  <cp:lastModifiedBy>A</cp:lastModifiedBy>
  <cp:revision>2</cp:revision>
  <dcterms:created xsi:type="dcterms:W3CDTF">2021-04-20T09:19:00Z</dcterms:created>
  <dcterms:modified xsi:type="dcterms:W3CDTF">2021-04-20T09:19:00Z</dcterms:modified>
</cp:coreProperties>
</file>